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西昌学院教育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培训学员考勤登记表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5"/>
        <w:gridCol w:w="958"/>
        <w:gridCol w:w="822"/>
        <w:gridCol w:w="5"/>
        <w:gridCol w:w="817"/>
        <w:gridCol w:w="822"/>
        <w:gridCol w:w="5"/>
        <w:gridCol w:w="817"/>
        <w:gridCol w:w="822"/>
        <w:gridCol w:w="5"/>
        <w:gridCol w:w="817"/>
        <w:gridCol w:w="822"/>
        <w:gridCol w:w="5"/>
        <w:gridCol w:w="823"/>
        <w:gridCol w:w="683"/>
        <w:gridCol w:w="5"/>
        <w:gridCol w:w="830"/>
        <w:gridCol w:w="740"/>
        <w:gridCol w:w="5"/>
        <w:gridCol w:w="773"/>
        <w:gridCol w:w="722"/>
        <w:gridCol w:w="5"/>
        <w:gridCol w:w="791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52" w:type="dxa"/>
            <w:vMerge w:val="restart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644" w:type="dxa"/>
            <w:gridSpan w:val="3"/>
          </w:tcPr>
          <w:p>
            <w:pPr>
              <w:ind w:firstLine="422" w:firstLineChars="2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644" w:type="dxa"/>
            <w:gridSpan w:val="3"/>
            <w:vAlign w:val="top"/>
          </w:tcPr>
          <w:p>
            <w:pPr>
              <w:ind w:firstLine="211" w:firstLineChars="1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644" w:type="dxa"/>
            <w:gridSpan w:val="3"/>
            <w:vAlign w:val="top"/>
          </w:tcPr>
          <w:p>
            <w:pPr>
              <w:ind w:firstLine="422" w:firstLineChars="2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日</w:t>
            </w:r>
          </w:p>
        </w:tc>
        <w:tc>
          <w:tcPr>
            <w:tcW w:w="1650" w:type="dxa"/>
            <w:gridSpan w:val="3"/>
            <w:vAlign w:val="top"/>
          </w:tcPr>
          <w:p>
            <w:pPr>
              <w:ind w:firstLine="422" w:firstLineChars="2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518" w:type="dxa"/>
            <w:gridSpan w:val="3"/>
            <w:vAlign w:val="top"/>
          </w:tcPr>
          <w:p>
            <w:pPr>
              <w:ind w:firstLine="422" w:firstLineChars="20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518" w:type="dxa"/>
            <w:gridSpan w:val="3"/>
            <w:vAlign w:val="top"/>
          </w:tcPr>
          <w:p>
            <w:pPr>
              <w:ind w:firstLine="422" w:firstLineChars="20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518" w:type="dxa"/>
            <w:gridSpan w:val="3"/>
            <w:vAlign w:val="top"/>
          </w:tcPr>
          <w:p>
            <w:pPr>
              <w:ind w:firstLine="422" w:firstLineChars="20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月    日</w:t>
            </w:r>
          </w:p>
        </w:tc>
        <w:tc>
          <w:tcPr>
            <w:tcW w:w="1518" w:type="dxa"/>
            <w:vAlign w:val="top"/>
          </w:tcPr>
          <w:p>
            <w:pPr>
              <w:ind w:firstLine="422" w:firstLineChars="200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周小计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552" w:type="dxa"/>
            <w:vMerge w:val="continue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82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822" w:type="dxa"/>
            <w:gridSpan w:val="2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82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822" w:type="dxa"/>
            <w:gridSpan w:val="2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82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828" w:type="dxa"/>
            <w:gridSpan w:val="2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6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835" w:type="dxa"/>
            <w:gridSpan w:val="2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74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778" w:type="dxa"/>
            <w:gridSpan w:val="2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722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上午</w:t>
            </w:r>
          </w:p>
        </w:tc>
        <w:tc>
          <w:tcPr>
            <w:tcW w:w="796" w:type="dxa"/>
            <w:gridSpan w:val="2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下午</w:t>
            </w:r>
          </w:p>
        </w:tc>
        <w:tc>
          <w:tcPr>
            <w:tcW w:w="1518" w:type="dxa"/>
            <w:vMerge w:val="restart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5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restart"/>
          </w:tcPr>
          <w:p>
            <w:pP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班级负责人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周签字：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963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6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gridSpan w:val="2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95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gridSpan w:val="2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95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45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27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9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/>
          <w:lang w:val="en-US" w:eastAsia="zh-CN"/>
        </w:rPr>
        <w:t>说明：1、病假-- 事假+  公假</w:t>
      </w:r>
      <w:r>
        <w:rPr>
          <w:rFonts w:hint="eastAsia" w:ascii="宋体" w:hAnsi="宋体" w:eastAsia="宋体" w:cs="宋体"/>
          <w:lang w:val="en-US" w:eastAsia="zh-CN"/>
        </w:rPr>
        <w:t>△</w:t>
      </w:r>
      <w:r>
        <w:rPr>
          <w:rFonts w:hint="eastAsia" w:asciiTheme="minorEastAsia" w:hAnsiTheme="minorEastAsia" w:cstheme="minorEastAsia"/>
          <w:lang w:val="en-US" w:eastAsia="zh-CN"/>
        </w:rPr>
        <w:t xml:space="preserve"> 旷课   迟到X  早退O，迟到、早退10分钟以上按照旷课记；</w:t>
      </w:r>
    </w:p>
    <w:p>
      <w:pPr>
        <w:ind w:firstLine="630" w:firstLineChars="300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2、班主任要做好班级考勤，每天记录后送班级负责人签字，每周应做好考勤统计，送培训单位负责人签字。</w:t>
      </w:r>
    </w:p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YjA3ZjRlMDY5ODQzZTQwZmRmNThiMzM5MDBjOGIifQ=="/>
  </w:docVars>
  <w:rsids>
    <w:rsidRoot w:val="00000000"/>
    <w:rsid w:val="4ECD2EB0"/>
    <w:rsid w:val="662F3F18"/>
    <w:rsid w:val="75855AFD"/>
    <w:rsid w:val="7FD0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191</Characters>
  <Lines>0</Lines>
  <Paragraphs>0</Paragraphs>
  <TotalTime>3</TotalTime>
  <ScaleCrop>false</ScaleCrop>
  <LinksUpToDate>false</LinksUpToDate>
  <CharactersWithSpaces>228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2022-06-10T00:35:00Z</dcterms:created>
  <dc:creator>HP</dc:creator>
  <cp:lastModifiedBy>HP</cp:lastModifiedBy>
  <dcterms:modified xsi:type="dcterms:W3CDTF">2022-06-23T02:07:29Z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F04B1F5F4ED5447EA7358C822B5D722E</vt:lpwstr>
  </property>
</Properties>
</file>